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b w:val="1"/>
          <w:bCs w:val="1"/>
          <w:u w:color="000000"/>
          <w:rtl w:val="0"/>
          <w:lang w:val="en-US"/>
          <w14:textOutline w14:w="12700" w14:cap="flat">
            <w14:noFill/>
            <w14:miter w14:lim="400000"/>
          </w14:textOutline>
        </w:rPr>
      </w:pPr>
      <w:r>
        <w:rPr>
          <w:b w:val="1"/>
          <w:bCs w:val="1"/>
          <w:u w:color="000000"/>
          <w:rtl w:val="0"/>
          <w:lang w:val="en-US"/>
          <w14:textOutline w14:w="12700" w14:cap="flat">
            <w14:noFill/>
            <w14:miter w14:lim="400000"/>
          </w14:textOutline>
        </w:rPr>
        <w:t>MINUTES OF</w:t>
      </w:r>
    </w:p>
    <w:p>
      <w:pPr>
        <w:pStyle w:val="Default"/>
        <w:bidi w:val="0"/>
        <w:spacing w:before="0" w:line="240" w:lineRule="auto"/>
        <w:ind w:left="0" w:right="0" w:firstLine="0"/>
        <w:jc w:val="center"/>
        <w:rPr>
          <w:b w:val="1"/>
          <w:bCs w:val="1"/>
          <w:u w:color="000000"/>
          <w:rtl w:val="0"/>
          <w:lang w:val="en-US"/>
          <w14:textOutline w14:w="12700" w14:cap="flat">
            <w14:noFill/>
            <w14:miter w14:lim="400000"/>
          </w14:textOutline>
        </w:rPr>
      </w:pPr>
      <w:r>
        <w:rPr>
          <w:b w:val="1"/>
          <w:bCs w:val="1"/>
          <w:u w:color="000000"/>
          <w:rtl w:val="0"/>
          <w:lang w:val="en-US"/>
          <w14:textOutline w14:w="12700" w14:cap="flat">
            <w14:noFill/>
            <w14:miter w14:lim="400000"/>
          </w14:textOutline>
        </w:rPr>
        <w:t>the</w:t>
      </w:r>
    </w:p>
    <w:p>
      <w:pPr>
        <w:pStyle w:val="Default"/>
        <w:bidi w:val="0"/>
        <w:spacing w:before="0" w:line="240" w:lineRule="auto"/>
        <w:ind w:left="0" w:right="0" w:firstLine="0"/>
        <w:jc w:val="center"/>
        <w:rPr>
          <w:b w:val="1"/>
          <w:bCs w:val="1"/>
          <w:u w:color="000000"/>
          <w:rtl w:val="0"/>
          <w:lang w:val="en-US"/>
          <w14:textOutline w14:w="12700" w14:cap="flat">
            <w14:noFill/>
            <w14:miter w14:lim="400000"/>
          </w14:textOutline>
        </w:rPr>
      </w:pPr>
      <w:r>
        <w:rPr>
          <w:b w:val="1"/>
          <w:bCs w:val="1"/>
          <w:u w:color="000000"/>
          <w:rtl w:val="0"/>
          <w:lang w:val="en-US"/>
          <w14:textOutline w14:w="12700" w14:cap="flat">
            <w14:noFill/>
            <w14:miter w14:lim="400000"/>
          </w14:textOutline>
        </w:rPr>
        <w:t>RAPPAHANNOCK COUNTY PUBLIC LIBRARY</w:t>
      </w:r>
      <w:r>
        <w:rPr>
          <w:b w:val="1"/>
          <w:bCs w:val="1"/>
          <w:u w:color="000000"/>
          <w:rtl w:val="0"/>
          <w:lang w:val="en-US"/>
          <w14:textOutline w14:w="12700" w14:cap="flat">
            <w14:noFill/>
            <w14:miter w14:lim="400000"/>
          </w14:textOutline>
        </w:rPr>
        <w:t>’</w:t>
      </w:r>
      <w:r>
        <w:rPr>
          <w:b w:val="1"/>
          <w:bCs w:val="1"/>
          <w:u w:color="000000"/>
          <w:rtl w:val="0"/>
          <w:lang w:val="en-US"/>
          <w14:textOutline w14:w="12700" w14:cap="flat">
            <w14:noFill/>
            <w14:miter w14:lim="400000"/>
          </w14:textOutline>
        </w:rPr>
        <w:t>S</w:t>
      </w:r>
    </w:p>
    <w:p>
      <w:pPr>
        <w:pStyle w:val="Default"/>
        <w:bidi w:val="0"/>
        <w:spacing w:before="0" w:line="240" w:lineRule="auto"/>
        <w:ind w:left="0" w:right="0" w:firstLine="0"/>
        <w:jc w:val="center"/>
        <w:rPr>
          <w:b w:val="1"/>
          <w:bCs w:val="1"/>
          <w:u w:color="000000"/>
          <w:rtl w:val="0"/>
          <w:lang w:val="en-US"/>
          <w14:textOutline w14:w="12700" w14:cap="flat">
            <w14:noFill/>
            <w14:miter w14:lim="400000"/>
          </w14:textOutline>
        </w:rPr>
      </w:pPr>
      <w:r>
        <w:rPr>
          <w:b w:val="1"/>
          <w:bCs w:val="1"/>
          <w:u w:color="000000"/>
          <w:rtl w:val="0"/>
          <w:lang w:val="en-US"/>
          <w14:textOutline w14:w="12700" w14:cap="flat">
            <w14:noFill/>
            <w14:miter w14:lim="400000"/>
          </w14:textOutline>
        </w:rPr>
        <w:t>BOARD OF TRUSTEES</w:t>
      </w:r>
    </w:p>
    <w:p>
      <w:pPr>
        <w:pStyle w:val="Default"/>
        <w:bidi w:val="0"/>
        <w:spacing w:before="0" w:line="240" w:lineRule="auto"/>
        <w:ind w:left="0" w:right="0" w:firstLine="0"/>
        <w:jc w:val="center"/>
        <w:rPr>
          <w:b w:val="1"/>
          <w:bCs w:val="1"/>
          <w:u w:color="000000"/>
          <w:rtl w:val="0"/>
          <w:lang w:val="en-US"/>
          <w14:textOutline w14:w="12700" w14:cap="flat">
            <w14:noFill/>
            <w14:miter w14:lim="400000"/>
          </w14:textOutline>
        </w:rPr>
      </w:pPr>
      <w:r>
        <w:rPr>
          <w:b w:val="1"/>
          <w:bCs w:val="1"/>
          <w:u w:color="000000"/>
          <w:rtl w:val="0"/>
          <w:lang w:val="en-US"/>
          <w14:textOutline w14:w="12700" w14:cap="flat">
            <w14:noFill/>
            <w14:miter w14:lim="400000"/>
          </w14:textOutline>
        </w:rPr>
        <w:t>MEETING</w:t>
      </w:r>
    </w:p>
    <w:p>
      <w:pPr>
        <w:pStyle w:val="Default"/>
        <w:bidi w:val="0"/>
        <w:spacing w:before="0" w:line="240" w:lineRule="auto"/>
        <w:ind w:left="0" w:right="0" w:firstLine="0"/>
        <w:jc w:val="center"/>
        <w:rPr>
          <w:b w:val="1"/>
          <w:bCs w:val="1"/>
          <w:u w:color="000000"/>
          <w:rtl w:val="0"/>
          <w:lang w:val="en-US"/>
          <w14:textOutline w14:w="12700" w14:cap="flat">
            <w14:noFill/>
            <w14:miter w14:lim="400000"/>
          </w14:textOutline>
        </w:rPr>
      </w:pPr>
      <w:r>
        <w:rPr>
          <w:b w:val="1"/>
          <w:bCs w:val="1"/>
          <w:u w:color="000000"/>
          <w:rtl w:val="0"/>
          <w:lang w:val="en-US"/>
          <w14:textOutline w14:w="12700" w14:cap="flat">
            <w14:noFill/>
            <w14:miter w14:lim="400000"/>
          </w14:textOutline>
        </w:rPr>
        <w:t xml:space="preserve"> 23 OCTOBER 2025</w:t>
      </w:r>
    </w:p>
    <w:p>
      <w:pPr>
        <w:pStyle w:val="Default"/>
        <w:bidi w:val="0"/>
        <w:spacing w:before="0" w:line="240" w:lineRule="auto"/>
        <w:ind w:left="0" w:right="0" w:firstLine="0"/>
        <w:jc w:val="center"/>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 xml:space="preserve">A meeting of the </w:t>
      </w:r>
      <w:r>
        <w:rPr>
          <w:u w:color="000000"/>
          <w:rtl w:val="0"/>
          <w:lang w:val="en-US"/>
          <w14:textOutline w14:w="12700" w14:cap="flat">
            <w14:noFill/>
            <w14:miter w14:lim="400000"/>
          </w14:textOutline>
        </w:rPr>
        <w:t xml:space="preserve">Rappahannock County Public Library Board of Trustees </w:t>
      </w:r>
      <w:r>
        <w:rPr>
          <w:u w:color="000000"/>
          <w:rtl w:val="0"/>
          <w:lang w:val="en-US"/>
          <w14:textOutline w14:w="12700" w14:cap="flat">
            <w14:noFill/>
            <w14:miter w14:lim="400000"/>
          </w14:textOutline>
        </w:rPr>
        <w:t xml:space="preserve">(Board) was called to order at </w:t>
      </w:r>
      <w:r>
        <w:rPr>
          <w:u w:color="000000"/>
          <w:rtl w:val="0"/>
          <w:lang w:val="en-US"/>
          <w14:textOutline w14:w="12700" w14:cap="flat">
            <w14:noFill/>
            <w14:miter w14:lim="400000"/>
          </w14:textOutline>
        </w:rPr>
        <w:t xml:space="preserve">4:30 </w:t>
      </w:r>
      <w:r>
        <w:rPr>
          <w:u w:color="000000"/>
          <w:rtl w:val="0"/>
          <w:lang w:val="de-DE"/>
          <w14:textOutline w14:w="12700" w14:cap="flat">
            <w14:noFill/>
            <w14:miter w14:lim="400000"/>
          </w14:textOutline>
        </w:rPr>
        <w:t>p.m. on 2</w:t>
      </w:r>
      <w:r>
        <w:rPr>
          <w:u w:color="000000"/>
          <w:rtl w:val="0"/>
          <w:lang w:val="de-DE"/>
          <w14:textOutline w14:w="12700" w14:cap="flat">
            <w14:noFill/>
            <w14:miter w14:lim="400000"/>
          </w14:textOutline>
        </w:rPr>
        <w:t>3 October</w:t>
      </w:r>
      <w:r>
        <w:rPr>
          <w:u w:color="000000"/>
          <w:rtl w:val="0"/>
          <w:lang w:val="en-US"/>
          <w14:textOutline w14:w="12700" w14:cap="flat">
            <w14:noFill/>
            <w14:miter w14:lim="400000"/>
          </w14:textOutline>
        </w:rPr>
        <w:t xml:space="preserve"> 2025. Members of the Board present at the meeting were: </w:t>
      </w:r>
      <w:r>
        <w:rPr>
          <w:u w:color="000000"/>
          <w:rtl w:val="0"/>
          <w:lang w:val="en-US"/>
          <w14:textOutline w14:w="12700" w14:cap="flat">
            <w14:noFill/>
            <w14:miter w14:lim="400000"/>
          </w14:textOutline>
        </w:rPr>
        <w:t>John Beardsley, Victoria Fortuna, Maureen Harris, Kit Johnston, Patti McGill Peterson and Randi Shumate</w:t>
      </w:r>
      <w:r>
        <w:rPr>
          <w:u w:color="000000"/>
          <w:rtl w:val="0"/>
          <w:lang w:val="es-ES_tradnl"/>
          <w14:textOutline w14:w="12700" w14:cap="flat">
            <w14:noFill/>
            <w14:miter w14:lim="400000"/>
          </w14:textOutline>
        </w:rPr>
        <w:t>.</w:t>
      </w:r>
      <w:r>
        <w:rPr>
          <w:u w:color="000000"/>
          <w:rtl w:val="0"/>
          <w:lang w:val="en-US"/>
          <w14:textOutline w14:w="12700" w14:cap="flat">
            <w14:noFill/>
            <w14:miter w14:lim="400000"/>
          </w14:textOutline>
        </w:rPr>
        <w:t xml:space="preserve"> </w:t>
      </w:r>
      <w:r>
        <w:rPr>
          <w:u w:color="000000"/>
          <w:rtl w:val="0"/>
          <w:lang w:val="en-US"/>
          <w14:textOutline w14:w="12700" w14:cap="flat">
            <w14:noFill/>
            <w14:miter w14:lim="400000"/>
          </w14:textOutline>
        </w:rPr>
        <w:t>Jen Cable, Elizabeth Conley and Bonnie Jewell were absent. Amanda Weakley</w:t>
      </w:r>
      <w:r>
        <w:rPr>
          <w:u w:color="000000"/>
          <w:rtl w:val="0"/>
          <w:lang w:val="en-US"/>
          <w14:textOutline w14:w="12700" w14:cap="flat">
            <w14:noFill/>
            <w14:miter w14:lim="400000"/>
          </w14:textOutline>
        </w:rPr>
        <w:t xml:space="preserve">, </w:t>
      </w:r>
      <w:r>
        <w:rPr>
          <w:u w:color="000000"/>
          <w:rtl w:val="0"/>
          <w:lang w:val="en-US"/>
          <w14:textOutline w14:w="12700" w14:cap="flat">
            <w14:noFill/>
            <w14:miter w14:lim="400000"/>
          </w14:textOutline>
        </w:rPr>
        <w:t>Library</w:t>
      </w:r>
      <w:r>
        <w:rPr>
          <w:u w:color="000000"/>
          <w:rtl w:val="0"/>
          <w:lang w:val="en-US"/>
          <w14:textOutline w14:w="12700" w14:cap="flat">
            <w14:noFill/>
            <w14:miter w14:lim="400000"/>
          </w14:textOutline>
        </w:rPr>
        <w:t xml:space="preserve"> Director,</w:t>
      </w:r>
      <w:r>
        <w:rPr>
          <w:u w:color="000000"/>
          <w:rtl w:val="0"/>
          <w:lang w:val="en-US"/>
          <w14:textOutline w14:w="12700" w14:cap="flat">
            <w14:noFill/>
            <w14:miter w14:lim="400000"/>
          </w14:textOutline>
        </w:rPr>
        <w:t xml:space="preserve"> and Ruth Welch, President of the FOL, were</w:t>
      </w:r>
      <w:r>
        <w:rPr>
          <w:u w:color="000000"/>
          <w:rtl w:val="0"/>
          <w:lang w:val="en-US"/>
          <w14:textOutline w14:w="12700" w14:cap="flat">
            <w14:noFill/>
            <w14:miter w14:lim="400000"/>
          </w14:textOutline>
        </w:rPr>
        <w:t xml:space="preserve"> also present.</w:t>
      </w:r>
      <w:r>
        <w:rPr>
          <w:u w:color="000000"/>
          <w:rtl w:val="0"/>
          <w:lang w:val="en-US"/>
          <w14:textOutline w14:w="12700" w14:cap="flat">
            <w14:noFill/>
            <w14:miter w14:lim="400000"/>
          </w14:textOutline>
        </w:rPr>
        <w:t xml:space="preserve"> </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14:textOutline w14:w="12700" w14:cap="flat">
            <w14:noFill/>
            <w14:miter w14:lim="400000"/>
          </w14:textOutline>
        </w:rPr>
      </w:pPr>
      <w:r>
        <w:rPr>
          <w:u w:color="000000"/>
          <w:rtl w:val="0"/>
          <w:lang w:val="en-US"/>
          <w14:textOutline w14:w="12700" w14:cap="flat">
            <w14:noFill/>
            <w14:miter w14:lim="400000"/>
          </w14:textOutline>
        </w:rPr>
        <w:t xml:space="preserve">1.  </w:t>
      </w:r>
      <w:r>
        <w:rPr>
          <w:u w:color="000000"/>
          <w:rtl w:val="0"/>
          <w:lang w:val="en-US"/>
          <w14:textOutline w14:w="12700" w14:cap="flat">
            <w14:noFill/>
            <w14:miter w14:lim="400000"/>
          </w14:textOutline>
        </w:rPr>
        <w:t>T</w:t>
      </w:r>
      <w:r>
        <w:rPr>
          <w:u w:color="000000"/>
          <w:rtl w:val="0"/>
          <w:lang w:val="en-US"/>
          <w14:textOutline w14:w="12700" w14:cap="flat">
            <w14:noFill/>
            <w14:miter w14:lim="400000"/>
          </w14:textOutline>
        </w:rPr>
        <w:t xml:space="preserve">he Board </w:t>
      </w:r>
      <w:r>
        <w:rPr>
          <w:u w:color="000000"/>
          <w:rtl w:val="0"/>
          <w:lang w:val="en-US"/>
          <w14:textOutline w14:w="12700" w14:cap="flat">
            <w14:noFill/>
            <w14:miter w14:lim="400000"/>
          </w14:textOutline>
        </w:rPr>
        <w:t xml:space="preserve">unanimously </w:t>
      </w:r>
      <w:r>
        <w:rPr>
          <w:u w:color="000000"/>
          <w:rtl w:val="0"/>
          <w:lang w:val="en-US"/>
          <w14:textOutline w14:w="12700" w14:cap="flat">
            <w14:noFill/>
            <w14:miter w14:lim="400000"/>
          </w14:textOutline>
        </w:rPr>
        <w:t>adopted the Agenda</w:t>
      </w:r>
      <w:r>
        <w:rPr>
          <w:u w:color="000000"/>
          <w:rtl w:val="0"/>
          <w:lang w:val="en-US"/>
          <w14:textOutline w14:w="12700" w14:cap="flat">
            <w14:noFill/>
            <w14:miter w14:lim="400000"/>
          </w14:textOutline>
        </w:rPr>
        <w:t xml:space="preserve"> for this meeting, and Minutes from the 25 September 2025 as presented.</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2.</w:t>
      </w:r>
      <w:r>
        <w:rPr>
          <w:u w:color="000000"/>
          <w:rtl w:val="0"/>
          <w:lang w:val="en-US"/>
          <w14:textOutline w14:w="12700" w14:cap="flat">
            <w14:noFill/>
            <w14:miter w14:lim="400000"/>
          </w14:textOutline>
        </w:rPr>
        <w:t xml:space="preserve">  FOL Report - Ruth reported that a book cart was now in place at the Sperryville Marketplace. People may take a book for a donation to the Friends. On Saturday 25 October, there will be a tent sale at the Book Barn from 10-3. Books will be sold for $10 per bag. There will also be a bulb giveaway, and raffle tickets for a Dennis King portrait are also for sale. Ruth informed the Board that she had completed the Technical Assistance Grant Report to Path for the prior PATH award. </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3. Public Comment: None.</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 xml:space="preserve">4. </w:t>
      </w:r>
      <w:r>
        <w:rPr>
          <w:u w:color="000000"/>
          <w:rtl w:val="0"/>
          <w:lang w:val="en-US"/>
          <w14:textOutline w14:w="12700" w14:cap="flat">
            <w14:noFill/>
            <w14:miter w14:lim="400000"/>
          </w14:textOutline>
        </w:rPr>
        <w:t xml:space="preserve">There was no report from the President. </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 xml:space="preserve">5.  Report from the Librarian: </w:t>
      </w: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 xml:space="preserve">Amanda continues to work on E-rate and Bibliostats. </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She also noted that a longtime library vendor, Baker and Taylor, is discontinuing services. While our library no longer uses B&amp;T for materials, there is a tremendous impact as many other libraries are switching to vendors we use. This is causing a noticeable delay in material arrival. Baker and Taylor also manages the</w:t>
      </w:r>
      <w:r>
        <w:rPr>
          <w:u w:color="000000"/>
          <w:rtl w:val="0"/>
          <w:lang w:val="en-US"/>
          <w14:textOutline w14:w="12700" w14:cap="flat">
            <w14:noFill/>
            <w14:miter w14:lim="400000"/>
          </w14:textOutline>
        </w:rPr>
        <w:t> </w:t>
      </w:r>
      <w:r>
        <w:rPr>
          <w:u w:color="000000"/>
          <w:rtl w:val="0"/>
          <w:lang w:val="en-US"/>
          <w14:textOutline w14:w="12700" w14:cap="flat">
            <w14:noFill/>
            <w14:miter w14:lim="400000"/>
          </w14:textOutline>
        </w:rPr>
        <w:t>Bibliostats database, so Bibliostats deadlines have moved up for VA libraries.</w:t>
      </w:r>
      <w:r>
        <w:rPr>
          <w:u w:color="000000"/>
          <w:rtl w:val="0"/>
          <w:lang w:val="en-US"/>
          <w14:textOutline w14:w="12700" w14:cap="flat">
            <w14:noFill/>
            <w14:miter w14:lim="400000"/>
          </w14:textOutline>
        </w:rPr>
        <w:t> </w:t>
      </w:r>
    </w:p>
    <w:p>
      <w:pPr>
        <w:pStyle w:val="Default"/>
        <w:bidi w:val="0"/>
        <w:spacing w:before="0" w:after="260" w:line="240" w:lineRule="auto"/>
        <w:ind w:left="0" w:right="0" w:firstLine="0"/>
        <w:jc w:val="left"/>
        <w:rPr>
          <w:rFonts w:ascii="Arial" w:cs="Arial" w:hAnsi="Arial" w:eastAsia="Arial"/>
          <w:outline w:val="0"/>
          <w:color w:val="1d2127"/>
          <w:sz w:val="26"/>
          <w:szCs w:val="26"/>
          <w:shd w:val="clear" w:color="auto" w:fill="ffffff"/>
          <w:rtl w:val="0"/>
          <w14:textFill>
            <w14:solidFill>
              <w14:srgbClr w14:val="1D2228"/>
            </w14:solidFill>
          </w14:textFill>
        </w:rPr>
      </w:pPr>
    </w:p>
    <w:p>
      <w:pPr>
        <w:pStyle w:val="Default"/>
        <w:bidi w:val="0"/>
        <w:spacing w:before="0" w:after="260" w:line="240" w:lineRule="auto"/>
        <w:ind w:left="0" w:right="0" w:firstLine="0"/>
        <w:jc w:val="left"/>
        <w:rPr>
          <w:rFonts w:ascii="Helvetica Neue" w:cs="Helvetica Neue" w:hAnsi="Helvetica Neue" w:eastAsia="Helvetica Neue"/>
          <w:outline w:val="0"/>
          <w:color w:val="1d2127"/>
          <w:sz w:val="26"/>
          <w:szCs w:val="26"/>
          <w:shd w:val="clear" w:color="auto" w:fill="ffffff"/>
          <w:rtl w:val="0"/>
          <w14:textFill>
            <w14:solidFill>
              <w14:srgbClr w14:val="1D2228"/>
            </w14:solidFill>
          </w14:textFill>
        </w:rPr>
      </w:pPr>
      <w:r>
        <w:rPr>
          <w:rFonts w:ascii="Arial" w:hAnsi="Arial"/>
          <w:outline w:val="0"/>
          <w:color w:val="1d2127"/>
          <w:sz w:val="26"/>
          <w:szCs w:val="26"/>
          <w:shd w:val="clear" w:color="auto" w:fill="ffffff"/>
          <w:rtl w:val="0"/>
          <w:lang w:val="en-US"/>
          <w14:textFill>
            <w14:solidFill>
              <w14:srgbClr w14:val="1D2228"/>
            </w14:solidFill>
          </w14:textFill>
        </w:rPr>
        <w:t>Programs continue to go well. October</w:t>
      </w:r>
      <w:r>
        <w:rPr>
          <w:rFonts w:ascii="Arial" w:hAnsi="Arial" w:hint="default"/>
          <w:outline w:val="0"/>
          <w:color w:val="1d2127"/>
          <w:sz w:val="26"/>
          <w:szCs w:val="26"/>
          <w:shd w:val="clear" w:color="auto" w:fill="ffffff"/>
          <w:rtl w:val="1"/>
          <w14:textFill>
            <w14:solidFill>
              <w14:srgbClr w14:val="1D2228"/>
            </w14:solidFill>
          </w14:textFill>
        </w:rPr>
        <w:t>’</w:t>
      </w:r>
      <w:r>
        <w:rPr>
          <w:rFonts w:ascii="Arial" w:hAnsi="Arial"/>
          <w:outline w:val="0"/>
          <w:color w:val="1d2127"/>
          <w:sz w:val="26"/>
          <w:szCs w:val="26"/>
          <w:shd w:val="clear" w:color="auto" w:fill="ffffff"/>
          <w:rtl w:val="0"/>
          <w:lang w:val="en-US"/>
          <w14:textFill>
            <w14:solidFill>
              <w14:srgbClr w14:val="1D2228"/>
            </w14:solidFill>
          </w14:textFill>
        </w:rPr>
        <w:t>s Nature Series collaborative program with RLEP was canceled due to the government shutdown (the presenter is employed by the Smithsonian).</w:t>
      </w:r>
    </w:p>
    <w:p>
      <w:pPr>
        <w:pStyle w:val="Default"/>
        <w:bidi w:val="0"/>
        <w:spacing w:before="0" w:after="260" w:line="240" w:lineRule="auto"/>
        <w:ind w:left="0" w:right="0" w:firstLine="0"/>
        <w:jc w:val="left"/>
        <w:rPr>
          <w:rFonts w:ascii="Helvetica Neue" w:cs="Helvetica Neue" w:hAnsi="Helvetica Neue" w:eastAsia="Helvetica Neue"/>
          <w:outline w:val="0"/>
          <w:color w:val="1d2127"/>
          <w:sz w:val="26"/>
          <w:szCs w:val="26"/>
          <w:shd w:val="clear" w:color="auto" w:fill="ffffff"/>
          <w:rtl w:val="0"/>
          <w14:textFill>
            <w14:solidFill>
              <w14:srgbClr w14:val="1D2228"/>
            </w14:solidFill>
          </w14:textFill>
        </w:rPr>
      </w:pPr>
      <w:r>
        <w:rPr>
          <w:rFonts w:ascii="Arial" w:hAnsi="Arial"/>
          <w:outline w:val="0"/>
          <w:color w:val="1d2127"/>
          <w:sz w:val="26"/>
          <w:szCs w:val="26"/>
          <w:shd w:val="clear" w:color="auto" w:fill="ffffff"/>
          <w:rtl w:val="0"/>
          <w:lang w:val="en-US"/>
          <w14:textFill>
            <w14:solidFill>
              <w14:srgbClr w14:val="1D2228"/>
            </w14:solidFill>
          </w14:textFill>
        </w:rPr>
        <w:t>In November, the library will accept food for fines to benefit the food pantry.</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6. Report of the Treasurer: Debbie submitted monthly results, and the Board did not have any questions.</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7</w:t>
      </w:r>
      <w:r>
        <w:rPr>
          <w:u w:color="000000"/>
          <w:rtl w:val="0"/>
          <w:lang w:val="en-US"/>
          <w14:textOutline w14:w="12700" w14:cap="flat">
            <w14:noFill/>
            <w14:miter w14:lim="400000"/>
          </w14:textOutline>
        </w:rPr>
        <w:t>.</w:t>
      </w:r>
      <w:r>
        <w:rPr>
          <w:u w:color="000000"/>
          <w:rtl w:val="0"/>
          <w:lang w:val="en-US"/>
          <w14:textOutline w14:w="12700" w14:cap="flat">
            <w14:noFill/>
            <w14:miter w14:lim="400000"/>
          </w14:textOutline>
        </w:rPr>
        <w:t xml:space="preserve"> Committee Reports:</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Personnel Committee: No report.</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Capital Campaign Committee: John and Patti reported that they had been approached by Betsy Dietel with an invitation to re-open discussions regarding a possible relocation of the Library to Rush River II. Patti and John confirmed that the discussion was productive but nothing firm had been offered. Both Patti and John made it clear to Ms. Dietel that the Board would not entertain any arrangement that would require us to pay rent at a commercial rate.</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Expansion Committee: No report.</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Buildings and Grounds Committee: No report.</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Finance Committee: No report.</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Policy Committee: No report.</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8.  New Business: Victoria reminded the Board that the next meeting would be the final meeting of the year, and Board members should consider what committees and contributions they would like to make for the next year. Victoria also reminded the Board that the next meeting would be Randi Shumate</w:t>
      </w:r>
      <w:r>
        <w:rPr>
          <w:u w:color="000000"/>
          <w:rtl w:val="0"/>
          <w:lang w:val="en-US"/>
          <w14:textOutline w14:w="12700" w14:cap="flat">
            <w14:noFill/>
            <w14:miter w14:lim="400000"/>
          </w14:textOutline>
        </w:rPr>
        <w:t>’</w:t>
      </w:r>
      <w:r>
        <w:rPr>
          <w:u w:color="000000"/>
          <w:rtl w:val="0"/>
          <w:lang w:val="en-US"/>
          <w14:textOutline w14:w="12700" w14:cap="flat">
            <w14:noFill/>
            <w14:miter w14:lim="400000"/>
          </w14:textOutline>
        </w:rPr>
        <w:t>s last meeting. She also reminded the Board that Amanda</w:t>
      </w:r>
      <w:r>
        <w:rPr>
          <w:u w:color="000000"/>
          <w:rtl w:val="0"/>
          <w:lang w:val="en-US"/>
          <w14:textOutline w14:w="12700" w14:cap="flat">
            <w14:noFill/>
            <w14:miter w14:lim="400000"/>
          </w14:textOutline>
        </w:rPr>
        <w:t>’</w:t>
      </w:r>
      <w:r>
        <w:rPr>
          <w:u w:color="000000"/>
          <w:rtl w:val="0"/>
          <w:lang w:val="en-US"/>
          <w14:textOutline w14:w="12700" w14:cap="flat">
            <w14:noFill/>
            <w14:miter w14:lim="400000"/>
          </w14:textOutline>
        </w:rPr>
        <w:t>s review would be coming up as year end was quickly approaching.</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9. Open Discussion: none.</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 xml:space="preserve">10. Adjournment: </w:t>
      </w:r>
      <w:r>
        <w:rPr>
          <w:u w:color="000000"/>
          <w:rtl w:val="0"/>
          <w:lang w:val="en-US"/>
          <w14:textOutline w14:w="12700" w14:cap="flat">
            <w14:noFill/>
            <w14:miter w14:lim="400000"/>
          </w14:textOutline>
        </w:rPr>
        <w:t xml:space="preserve">The Board unanimously agreed to adjourn the meeting, and the meeting ended at </w:t>
      </w:r>
      <w:r>
        <w:rPr>
          <w:u w:color="000000"/>
          <w:rtl w:val="0"/>
          <w:lang w:val="en-US"/>
          <w14:textOutline w14:w="12700" w14:cap="flat">
            <w14:noFill/>
            <w14:miter w14:lim="400000"/>
          </w14:textOutline>
        </w:rPr>
        <w:t>5:25</w:t>
      </w:r>
      <w:r>
        <w:rPr>
          <w:u w:color="000000"/>
          <w:rtl w:val="0"/>
          <w:lang w:val="en-US"/>
          <w14:textOutline w14:w="12700" w14:cap="flat">
            <w14:noFill/>
            <w14:miter w14:lim="400000"/>
          </w14:textOutline>
        </w:rPr>
        <w:t>pm.</w:t>
      </w:r>
    </w:p>
    <w:p>
      <w:pPr>
        <w:pStyle w:val="Default"/>
        <w:bidi w:val="0"/>
        <w:spacing w:before="0" w:line="240" w:lineRule="auto"/>
        <w:ind w:left="0" w:right="0" w:firstLine="0"/>
        <w:jc w:val="left"/>
        <w:rPr>
          <w:u w:color="000000"/>
          <w:rtl w:val="0"/>
          <w14:textOutline w14:w="12700" w14:cap="flat">
            <w14:noFill/>
            <w14:miter w14:lim="400000"/>
          </w14:textOutline>
        </w:rPr>
      </w:pPr>
      <w:r>
        <w:rPr>
          <w:u w:color="000000"/>
          <w:rtl w:val="0"/>
          <w:lang w:val="en-US"/>
          <w14:textOutline w14:w="12700" w14:cap="flat">
            <w14:noFill/>
            <w14:miter w14:lim="400000"/>
          </w14:textOutline>
        </w:rPr>
        <w:t xml:space="preserve">        </w:t>
        <w:br w:type="textWrapping"/>
      </w:r>
      <w:r>
        <w:rPr>
          <w:u w:color="000000"/>
          <w:rtl w:val="0"/>
          <w:lang w:val="en-US"/>
          <w14:textOutline w14:w="12700" w14:cap="flat">
            <w14:noFill/>
            <w14:miter w14:lim="400000"/>
          </w14:textOutline>
        </w:rPr>
        <w:t>The next Board meeting will be  a regular meeting held on T</w:t>
      </w:r>
      <w:r>
        <w:rPr>
          <w:u w:color="000000"/>
          <w:rtl w:val="0"/>
          <w:lang w:val="en-US"/>
          <w14:textOutline w14:w="12700" w14:cap="flat">
            <w14:noFill/>
            <w14:miter w14:lim="400000"/>
          </w14:textOutline>
        </w:rPr>
        <w:t>hursday</w:t>
      </w:r>
      <w:r>
        <w:rPr>
          <w:u w:color="000000"/>
          <w:rtl w:val="0"/>
          <w:lang w:val="en-US"/>
          <w14:textOutline w14:w="12700" w14:cap="flat">
            <w14:noFill/>
            <w14:miter w14:lim="400000"/>
          </w14:textOutline>
        </w:rPr>
        <w:t xml:space="preserve"> </w:t>
      </w:r>
      <w:r>
        <w:rPr>
          <w:u w:color="000000"/>
          <w:rtl w:val="0"/>
          <w:lang w:val="en-US"/>
          <w14:textOutline w14:w="12700" w14:cap="flat">
            <w14:noFill/>
            <w14:miter w14:lim="400000"/>
          </w14:textOutline>
        </w:rPr>
        <w:t>4 December</w:t>
      </w:r>
      <w:r>
        <w:rPr>
          <w:u w:color="000000"/>
          <w:rtl w:val="0"/>
          <w:lang w:val="en-US"/>
          <w14:textOutline w14:w="12700" w14:cap="flat">
            <w14:noFill/>
            <w14:miter w14:lim="400000"/>
          </w14:textOutline>
        </w:rPr>
        <w:t xml:space="preserve"> 2025 </w:t>
      </w:r>
      <w:r>
        <w:rPr>
          <w:u w:color="000000"/>
          <w:rtl w:val="0"/>
          <w:lang w:val="pt-PT"/>
          <w14:textOutline w14:w="12700" w14:cap="flat">
            <w14:noFill/>
            <w14:miter w14:lim="400000"/>
          </w14:textOutline>
        </w:rPr>
        <w:t xml:space="preserve">at </w:t>
      </w:r>
      <w:r>
        <w:rPr>
          <w:u w:color="000000"/>
          <w:rtl w:val="0"/>
          <w:lang w:val="pt-PT"/>
          <w14:textOutline w14:w="12700" w14:cap="flat">
            <w14:noFill/>
            <w14:miter w14:lim="400000"/>
          </w14:textOutline>
        </w:rPr>
        <w:t>4:30pm at the Library</w:t>
      </w:r>
      <w:r>
        <w:rPr>
          <w:u w:color="000000"/>
          <w:rtl w:val="0"/>
          <w:lang w:val="en-US"/>
          <w14:textOutline w14:w="12700" w14:cap="flat">
            <w14:noFill/>
            <w14:miter w14:lim="400000"/>
          </w14:textOutline>
        </w:rPr>
        <w:t>.</w:t>
      </w:r>
    </w:p>
    <w:p>
      <w:pPr>
        <w:pStyle w:val="Default"/>
        <w:bidi w:val="0"/>
        <w:spacing w:before="0" w:line="240" w:lineRule="auto"/>
        <w:ind w:left="0" w:right="0" w:firstLine="0"/>
        <w:jc w:val="left"/>
        <w:rPr>
          <w:u w:color="000000"/>
          <w:rtl w:val="0"/>
          <w:lang w:val="en-US"/>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Submitted by:</w:t>
      </w:r>
    </w:p>
    <w:p>
      <w:pPr>
        <w:pStyle w:val="Default"/>
        <w:bidi w:val="0"/>
        <w:spacing w:before="0" w:line="240" w:lineRule="auto"/>
        <w:ind w:left="0" w:right="0" w:firstLine="0"/>
        <w:jc w:val="left"/>
        <w:rPr>
          <w:u w:color="000000"/>
          <w:rtl w:val="0"/>
          <w:lang w:val="de-DE"/>
          <w14:textOutline w14:w="12700" w14:cap="flat">
            <w14:noFill/>
            <w14:miter w14:lim="400000"/>
          </w14:textOutline>
        </w:rPr>
      </w:pP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________________________</w:t>
      </w: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 xml:space="preserve">Victoria Fortuna, </w:t>
      </w:r>
      <w:r>
        <w:rPr>
          <w:u w:color="000000"/>
          <w:rtl w:val="0"/>
          <w:lang w:val="en-US"/>
          <w14:textOutline w14:w="12700" w14:cap="flat">
            <w14:noFill/>
            <w14:miter w14:lim="400000"/>
          </w14:textOutline>
        </w:rPr>
        <w:t>President</w:t>
      </w:r>
      <w:r>
        <w:rPr>
          <w:u w:color="000000"/>
          <w:rtl w:val="0"/>
          <w:lang w:val="en-US"/>
          <w14:textOutline w14:w="12700" w14:cap="flat">
            <w14:noFill/>
            <w14:miter w14:lim="400000"/>
          </w14:textOutline>
        </w:rPr>
        <w:t xml:space="preserve">, </w:t>
      </w:r>
      <w:r>
        <w:rPr>
          <w:u w:color="000000"/>
          <w:rtl w:val="0"/>
          <w:lang w:val="en-US"/>
          <w14:textOutline w14:w="12700" w14:cap="flat">
            <w14:noFill/>
            <w14:miter w14:lim="400000"/>
          </w14:textOutline>
        </w:rPr>
        <w:t xml:space="preserve">Rappahannock County Public Library </w:t>
      </w:r>
      <w:r>
        <w:rPr>
          <w:u w:color="000000"/>
          <w:rtl w:val="0"/>
          <w:lang w:val="en-US"/>
          <w14:textOutline w14:w="12700" w14:cap="flat">
            <w14:noFill/>
            <w14:miter w14:lim="400000"/>
          </w14:textOutline>
        </w:rPr>
        <w:t xml:space="preserve">Board of </w:t>
      </w:r>
      <w:r>
        <w:rPr>
          <w:u w:color="000000"/>
          <w:rtl w:val="0"/>
          <w:lang w:val="en-US"/>
          <w14:textOutline w14:w="12700" w14:cap="flat">
            <w14:noFill/>
            <w14:miter w14:lim="400000"/>
          </w14:textOutline>
        </w:rPr>
        <w:t>Trustees</w:t>
      </w:r>
    </w:p>
    <w:p>
      <w:pPr>
        <w:pStyle w:val="Default"/>
        <w:bidi w:val="0"/>
        <w:spacing w:before="0" w:line="240" w:lineRule="auto"/>
        <w:ind w:left="0" w:right="0" w:firstLine="0"/>
        <w:jc w:val="left"/>
        <w:rPr>
          <w:u w:color="000000"/>
          <w:rtl w:val="0"/>
          <w:lang w:val="en-US"/>
          <w14:textOutline w14:w="12700" w14:cap="flat">
            <w14:noFill/>
            <w14:miter w14:lim="400000"/>
          </w14:textOutline>
        </w:rPr>
      </w:pPr>
      <w:r>
        <w:rPr>
          <w:u w:color="000000"/>
          <w:rtl w:val="0"/>
          <w:lang w:val="en-US"/>
          <w14:textOutline w14:w="12700" w14:cap="flat">
            <w14:noFill/>
            <w14:miter w14:lim="400000"/>
          </w14:textOutline>
        </w:rPr>
        <w:t>on this _____ day of _______________, 2025</w:t>
      </w:r>
    </w:p>
    <w:p>
      <w:pPr>
        <w:pStyle w:val="Default"/>
        <w:bidi w:val="0"/>
        <w:spacing w:before="0" w:line="240" w:lineRule="auto"/>
        <w:ind w:left="0" w:right="0" w:firstLine="0"/>
        <w:jc w:val="left"/>
        <w:rPr>
          <w:rtl w:val="0"/>
        </w:rPr>
      </w:pPr>
      <w:r>
        <w:rPr>
          <w:u w:color="000000"/>
          <w:rtl w:val="0"/>
          <w:lang w:val="de-DE"/>
          <w14:textOutline w14:w="12700" w14:cap="flat">
            <w14:noFill/>
            <w14:miter w14:lim="400000"/>
          </w14:textOutli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